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moyenne3-Accent5"/>
        <w:tblpPr w:leftFromText="141" w:rightFromText="141" w:vertAnchor="page" w:horzAnchor="margin" w:tblpY="781"/>
        <w:tblW w:w="0" w:type="auto"/>
        <w:tblLook w:val="04A0" w:firstRow="1" w:lastRow="0" w:firstColumn="1" w:lastColumn="0" w:noHBand="0" w:noVBand="1"/>
      </w:tblPr>
      <w:tblGrid>
        <w:gridCol w:w="534"/>
        <w:gridCol w:w="1426"/>
        <w:gridCol w:w="1939"/>
        <w:gridCol w:w="1941"/>
        <w:gridCol w:w="1941"/>
        <w:gridCol w:w="1939"/>
        <w:gridCol w:w="2014"/>
        <w:gridCol w:w="1940"/>
        <w:gridCol w:w="1940"/>
      </w:tblGrid>
      <w:tr w:rsidR="00A6569C" w:rsidRPr="00A6569C" w:rsidTr="00A65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4" w:type="dxa"/>
            <w:gridSpan w:val="9"/>
            <w:shd w:val="clear" w:color="auto" w:fill="0070C0"/>
          </w:tcPr>
          <w:p w:rsidR="00A6569C" w:rsidRPr="00A6569C" w:rsidRDefault="00A6569C" w:rsidP="00A6569C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A6569C">
              <w:rPr>
                <w:sz w:val="32"/>
                <w:szCs w:val="32"/>
              </w:rPr>
              <w:t>Calcul mental et calcul en ligne : repères de progressivité pour le Cycle 2</w:t>
            </w:r>
          </w:p>
        </w:tc>
      </w:tr>
      <w:tr w:rsidR="009B1CC0" w:rsidTr="00A6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2"/>
          </w:tcPr>
          <w:p w:rsidR="009B1CC0" w:rsidRPr="00172A3B" w:rsidRDefault="00172A3B" w:rsidP="00A6569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Progressivité des apprentissages</w:t>
            </w:r>
          </w:p>
        </w:tc>
        <w:tc>
          <w:tcPr>
            <w:tcW w:w="1939" w:type="dxa"/>
            <w:shd w:val="clear" w:color="auto" w:fill="4BACC6" w:themeFill="accent5"/>
          </w:tcPr>
          <w:p w:rsidR="009B1CC0" w:rsidRPr="00172A3B" w:rsidRDefault="009B1CC0" w:rsidP="00A65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A3B">
              <w:t>Tables d’addition</w:t>
            </w:r>
          </w:p>
        </w:tc>
        <w:tc>
          <w:tcPr>
            <w:tcW w:w="1941" w:type="dxa"/>
            <w:shd w:val="clear" w:color="auto" w:fill="4BACC6" w:themeFill="accent5"/>
          </w:tcPr>
          <w:p w:rsidR="009B1CC0" w:rsidRPr="00172A3B" w:rsidRDefault="009B1CC0" w:rsidP="00A65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A3B">
              <w:t>Compléments à 10</w:t>
            </w:r>
          </w:p>
          <w:p w:rsidR="009B1CC0" w:rsidRPr="00172A3B" w:rsidRDefault="009B1CC0" w:rsidP="00A65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A3B">
              <w:t>(et à la dizaine supérieure)</w:t>
            </w:r>
          </w:p>
        </w:tc>
        <w:tc>
          <w:tcPr>
            <w:tcW w:w="1941" w:type="dxa"/>
            <w:shd w:val="clear" w:color="auto" w:fill="4BACC6" w:themeFill="accent5"/>
          </w:tcPr>
          <w:p w:rsidR="009B1CC0" w:rsidRPr="00172A3B" w:rsidRDefault="009B1CC0" w:rsidP="00A65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A3B">
              <w:t>Compléments à 100, à 1000…</w:t>
            </w:r>
          </w:p>
        </w:tc>
        <w:tc>
          <w:tcPr>
            <w:tcW w:w="1939" w:type="dxa"/>
            <w:shd w:val="clear" w:color="auto" w:fill="4BACC6" w:themeFill="accent5"/>
          </w:tcPr>
          <w:p w:rsidR="009B1CC0" w:rsidRPr="00172A3B" w:rsidRDefault="009B1CC0" w:rsidP="00A65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A3B">
              <w:t>Doubles et moitiés</w:t>
            </w:r>
          </w:p>
        </w:tc>
        <w:tc>
          <w:tcPr>
            <w:tcW w:w="2014" w:type="dxa"/>
            <w:shd w:val="clear" w:color="auto" w:fill="4BACC6" w:themeFill="accent5"/>
          </w:tcPr>
          <w:p w:rsidR="009B1CC0" w:rsidRPr="00172A3B" w:rsidRDefault="009B1CC0" w:rsidP="00A65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A3B">
              <w:t>Tables de multiplication</w:t>
            </w:r>
          </w:p>
        </w:tc>
        <w:tc>
          <w:tcPr>
            <w:tcW w:w="1940" w:type="dxa"/>
            <w:shd w:val="clear" w:color="auto" w:fill="4BACC6" w:themeFill="accent5"/>
          </w:tcPr>
          <w:p w:rsidR="009B1CC0" w:rsidRPr="00172A3B" w:rsidRDefault="00E70F9E" w:rsidP="00A65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A3B">
              <w:t>Multiplier par 10, 100, 1000 et leurs multiples</w:t>
            </w:r>
          </w:p>
        </w:tc>
        <w:tc>
          <w:tcPr>
            <w:tcW w:w="1940" w:type="dxa"/>
            <w:shd w:val="clear" w:color="auto" w:fill="4BACC6" w:themeFill="accent5"/>
          </w:tcPr>
          <w:p w:rsidR="009B1CC0" w:rsidRPr="00172A3B" w:rsidRDefault="00E70F9E" w:rsidP="00A656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2A3B">
              <w:t>Multiplier par 25 et ses multiples</w:t>
            </w:r>
          </w:p>
        </w:tc>
      </w:tr>
      <w:tr w:rsidR="00E70F9E" w:rsidTr="00675EF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extDirection w:val="btLr"/>
          </w:tcPr>
          <w:p w:rsidR="00E70F9E" w:rsidRPr="00172A3B" w:rsidRDefault="00E70F9E" w:rsidP="00A6569C">
            <w:pPr>
              <w:ind w:left="113" w:right="113"/>
              <w:jc w:val="center"/>
              <w:rPr>
                <w:bCs w:val="0"/>
                <w:color w:val="auto"/>
              </w:rPr>
            </w:pPr>
            <w:r w:rsidRPr="00172A3B">
              <w:rPr>
                <w:bCs w:val="0"/>
                <w:color w:val="auto"/>
              </w:rPr>
              <w:t>Procédures</w:t>
            </w:r>
            <w:r w:rsidR="00172A3B">
              <w:rPr>
                <w:bCs w:val="0"/>
                <w:color w:val="auto"/>
              </w:rPr>
              <w:t xml:space="preserve"> (exemples)</w:t>
            </w:r>
          </w:p>
        </w:tc>
        <w:tc>
          <w:tcPr>
            <w:tcW w:w="1426" w:type="dxa"/>
          </w:tcPr>
          <w:p w:rsidR="00E70F9E" w:rsidRPr="00172A3B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72A3B">
              <w:rPr>
                <w:b/>
                <w:sz w:val="18"/>
                <w:szCs w:val="18"/>
              </w:rPr>
              <w:t>Commutativité</w:t>
            </w:r>
          </w:p>
        </w:tc>
        <w:tc>
          <w:tcPr>
            <w:tcW w:w="1939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9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E70F9E" w:rsidRPr="00675EF6" w:rsidRDefault="00AC642F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8 x 4 = 4 x 8</w:t>
            </w:r>
          </w:p>
        </w:tc>
        <w:tc>
          <w:tcPr>
            <w:tcW w:w="1940" w:type="dxa"/>
          </w:tcPr>
          <w:p w:rsidR="00E70F9E" w:rsidRPr="00675EF6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F9E" w:rsidTr="00A6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70F9E" w:rsidRPr="00172A3B" w:rsidRDefault="00E70F9E" w:rsidP="00A6569C">
            <w:pPr>
              <w:rPr>
                <w:bCs w:val="0"/>
                <w:color w:val="auto"/>
              </w:rPr>
            </w:pPr>
          </w:p>
        </w:tc>
        <w:tc>
          <w:tcPr>
            <w:tcW w:w="1426" w:type="dxa"/>
          </w:tcPr>
          <w:p w:rsidR="00E70F9E" w:rsidRP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72A3B">
              <w:rPr>
                <w:b/>
                <w:sz w:val="18"/>
                <w:szCs w:val="18"/>
              </w:rPr>
              <w:t>Associativité</w:t>
            </w:r>
          </w:p>
          <w:p w:rsidR="00E70F9E" w:rsidRPr="00172A3B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EF6" w:rsidRDefault="00675EF6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9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E70F9E" w:rsidRPr="00675EF6" w:rsidRDefault="00AC642F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36 x 2 = 9 x 4 x 2 = 9 x 8</w:t>
            </w:r>
          </w:p>
        </w:tc>
        <w:tc>
          <w:tcPr>
            <w:tcW w:w="1940" w:type="dxa"/>
          </w:tcPr>
          <w:p w:rsidR="00E70F9E" w:rsidRPr="00675EF6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F9E" w:rsidTr="00A65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70F9E" w:rsidRPr="00172A3B" w:rsidRDefault="00E70F9E" w:rsidP="00A6569C">
            <w:pPr>
              <w:rPr>
                <w:bCs w:val="0"/>
                <w:color w:val="auto"/>
              </w:rPr>
            </w:pPr>
          </w:p>
        </w:tc>
        <w:tc>
          <w:tcPr>
            <w:tcW w:w="1426" w:type="dxa"/>
          </w:tcPr>
          <w:p w:rsidR="00E70F9E" w:rsidRP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72A3B">
              <w:rPr>
                <w:b/>
                <w:sz w:val="18"/>
                <w:szCs w:val="18"/>
              </w:rPr>
              <w:t>Distributivité</w:t>
            </w:r>
          </w:p>
          <w:p w:rsidR="00E70F9E" w:rsidRPr="00172A3B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939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9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E70F9E" w:rsidRPr="00675EF6" w:rsidRDefault="00E804AA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24x5 = (10+10+4)x5 = (10x5)+(10</w:t>
            </w:r>
            <w:r w:rsidR="00AC642F" w:rsidRPr="00675EF6">
              <w:rPr>
                <w:sz w:val="18"/>
                <w:szCs w:val="18"/>
              </w:rPr>
              <w:t>x5)</w:t>
            </w:r>
            <w:r w:rsidRPr="00675EF6">
              <w:rPr>
                <w:sz w:val="18"/>
                <w:szCs w:val="18"/>
              </w:rPr>
              <w:t>+(4x5)</w:t>
            </w:r>
          </w:p>
        </w:tc>
        <w:tc>
          <w:tcPr>
            <w:tcW w:w="1940" w:type="dxa"/>
          </w:tcPr>
          <w:p w:rsidR="00E70F9E" w:rsidRPr="00675EF6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E70F9E" w:rsidRDefault="00E70F9E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F9E" w:rsidTr="00A6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70F9E" w:rsidRPr="00172A3B" w:rsidRDefault="00E70F9E" w:rsidP="00A6569C">
            <w:pPr>
              <w:rPr>
                <w:bCs w:val="0"/>
                <w:color w:val="auto"/>
              </w:rPr>
            </w:pPr>
          </w:p>
        </w:tc>
        <w:tc>
          <w:tcPr>
            <w:tcW w:w="1426" w:type="dxa"/>
          </w:tcPr>
          <w:p w:rsidR="00E70F9E" w:rsidRP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72A3B">
              <w:rPr>
                <w:b/>
                <w:sz w:val="18"/>
                <w:szCs w:val="18"/>
              </w:rPr>
              <w:t>Décomposition/</w:t>
            </w:r>
          </w:p>
          <w:p w:rsidR="00E70F9E" w:rsidRP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72A3B">
              <w:rPr>
                <w:b/>
                <w:sz w:val="18"/>
                <w:szCs w:val="18"/>
              </w:rPr>
              <w:t>Recomposition</w:t>
            </w:r>
          </w:p>
        </w:tc>
        <w:tc>
          <w:tcPr>
            <w:tcW w:w="1939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9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E70F9E" w:rsidRPr="00675EF6" w:rsidRDefault="00E804AA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24 = 4x6 = 3x8 = 12x2 = 24x1 …</w:t>
            </w:r>
          </w:p>
        </w:tc>
        <w:tc>
          <w:tcPr>
            <w:tcW w:w="1940" w:type="dxa"/>
          </w:tcPr>
          <w:p w:rsidR="00E70F9E" w:rsidRPr="00675EF6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E70F9E" w:rsidRDefault="00E70F9E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CC0" w:rsidTr="00A65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2"/>
          </w:tcPr>
          <w:p w:rsidR="00172A3B" w:rsidRDefault="00172A3B" w:rsidP="00A6569C">
            <w:pPr>
              <w:rPr>
                <w:color w:val="auto"/>
              </w:rPr>
            </w:pPr>
          </w:p>
          <w:p w:rsidR="009B1CC0" w:rsidRPr="00172A3B" w:rsidRDefault="00172A3B" w:rsidP="00A6569C">
            <w:pPr>
              <w:jc w:val="center"/>
              <w:rPr>
                <w:color w:val="auto"/>
              </w:rPr>
            </w:pPr>
            <w:r w:rsidRPr="00172A3B">
              <w:rPr>
                <w:color w:val="auto"/>
              </w:rPr>
              <w:t>Situations en calcul mental</w:t>
            </w:r>
            <w:r w:rsidR="00AC642F">
              <w:rPr>
                <w:color w:val="auto"/>
              </w:rPr>
              <w:t>, verbalisations attendu</w:t>
            </w:r>
            <w:r w:rsidR="00E804AA">
              <w:rPr>
                <w:color w:val="auto"/>
              </w:rPr>
              <w:t>e</w:t>
            </w:r>
            <w:r w:rsidR="00AC642F">
              <w:rPr>
                <w:color w:val="auto"/>
              </w:rPr>
              <w:t>s et modalités d’organisation</w:t>
            </w:r>
          </w:p>
        </w:tc>
        <w:tc>
          <w:tcPr>
            <w:tcW w:w="1939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9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9B1CC0" w:rsidRPr="00675EF6" w:rsidRDefault="00E804AA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•Jeu « Trio » (associer trois nombres de la grille pour trouver le nombre cible en utilisant les signes x et + ou x et -).</w:t>
            </w:r>
          </w:p>
          <w:p w:rsidR="00E804AA" w:rsidRPr="00675EF6" w:rsidRDefault="00E804AA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Travail individuel puis mise en commun par groupes pour lister les</w:t>
            </w:r>
            <w:r w:rsidR="00274B59">
              <w:rPr>
                <w:sz w:val="18"/>
                <w:szCs w:val="18"/>
              </w:rPr>
              <w:t xml:space="preserve"> procédures et </w:t>
            </w:r>
            <w:r w:rsidRPr="00675EF6">
              <w:rPr>
                <w:sz w:val="18"/>
                <w:szCs w:val="18"/>
              </w:rPr>
              <w:t xml:space="preserve"> résultats trouvés. Durée de 15min.</w:t>
            </w:r>
          </w:p>
        </w:tc>
        <w:tc>
          <w:tcPr>
            <w:tcW w:w="1940" w:type="dxa"/>
          </w:tcPr>
          <w:p w:rsidR="009B1CC0" w:rsidRPr="00675EF6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1CC0" w:rsidTr="00A65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2"/>
          </w:tcPr>
          <w:p w:rsidR="00172A3B" w:rsidRDefault="00172A3B" w:rsidP="00A6569C">
            <w:pPr>
              <w:rPr>
                <w:color w:val="auto"/>
              </w:rPr>
            </w:pPr>
          </w:p>
          <w:p w:rsidR="009B1CC0" w:rsidRPr="00172A3B" w:rsidRDefault="00172A3B" w:rsidP="00A6569C">
            <w:pPr>
              <w:jc w:val="center"/>
              <w:rPr>
                <w:color w:val="auto"/>
              </w:rPr>
            </w:pPr>
            <w:r w:rsidRPr="00172A3B">
              <w:rPr>
                <w:color w:val="auto"/>
              </w:rPr>
              <w:t>Situations en calcul en ligne</w:t>
            </w:r>
            <w:r w:rsidR="00AC642F">
              <w:rPr>
                <w:color w:val="auto"/>
              </w:rPr>
              <w:t>, verbalisations attendues et modalités d’organisation</w:t>
            </w:r>
          </w:p>
        </w:tc>
        <w:tc>
          <w:tcPr>
            <w:tcW w:w="1939" w:type="dxa"/>
          </w:tcPr>
          <w:p w:rsidR="009B1CC0" w:rsidRDefault="009B1CC0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9B1CC0" w:rsidRDefault="009B1CC0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9B1CC0" w:rsidRDefault="009B1CC0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9" w:type="dxa"/>
          </w:tcPr>
          <w:p w:rsidR="009B1CC0" w:rsidRDefault="009B1CC0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9B1CC0" w:rsidRPr="00675EF6" w:rsidRDefault="00E804AA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•</w:t>
            </w:r>
            <w:r w:rsidR="00A6569C" w:rsidRPr="00675EF6">
              <w:rPr>
                <w:sz w:val="18"/>
                <w:szCs w:val="18"/>
              </w:rPr>
              <w:t>Rituel de calcul en ligne du type 24x5, 18x4, 16x3…</w:t>
            </w:r>
          </w:p>
          <w:p w:rsidR="00A6569C" w:rsidRPr="00675EF6" w:rsidRDefault="00A6569C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 xml:space="preserve">Travail individuel de recherche et mise en commun </w:t>
            </w:r>
            <w:r w:rsidR="00C13DDA">
              <w:rPr>
                <w:sz w:val="18"/>
                <w:szCs w:val="18"/>
              </w:rPr>
              <w:t xml:space="preserve">collective (à l’oral ou partir des écrits intermédiaires) </w:t>
            </w:r>
            <w:r w:rsidRPr="00675EF6">
              <w:rPr>
                <w:sz w:val="18"/>
                <w:szCs w:val="18"/>
              </w:rPr>
              <w:t>pour faire apparaître les procédures des élèves. Durée de 25min.</w:t>
            </w:r>
          </w:p>
        </w:tc>
        <w:tc>
          <w:tcPr>
            <w:tcW w:w="1940" w:type="dxa"/>
          </w:tcPr>
          <w:p w:rsidR="009B1CC0" w:rsidRPr="00675EF6" w:rsidRDefault="009B1CC0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9B1CC0" w:rsidRDefault="009B1CC0" w:rsidP="00A65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1CC0" w:rsidTr="00274B59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2"/>
          </w:tcPr>
          <w:p w:rsidR="00172A3B" w:rsidRDefault="00172A3B" w:rsidP="00A6569C">
            <w:pPr>
              <w:rPr>
                <w:color w:val="auto"/>
              </w:rPr>
            </w:pPr>
          </w:p>
          <w:p w:rsidR="009B1CC0" w:rsidRPr="00172A3B" w:rsidRDefault="00172A3B" w:rsidP="00A6569C">
            <w:pPr>
              <w:jc w:val="center"/>
              <w:rPr>
                <w:color w:val="auto"/>
              </w:rPr>
            </w:pPr>
            <w:r w:rsidRPr="00172A3B">
              <w:rPr>
                <w:color w:val="auto"/>
              </w:rPr>
              <w:t>Traces écrites</w:t>
            </w:r>
          </w:p>
        </w:tc>
        <w:tc>
          <w:tcPr>
            <w:tcW w:w="1939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2A3B" w:rsidRDefault="00172A3B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41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9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4" w:type="dxa"/>
          </w:tcPr>
          <w:p w:rsidR="00A6569C" w:rsidRPr="00675EF6" w:rsidRDefault="00A6569C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Cahier de procédures : lignes de calculs, « arbres » de calculs…</w:t>
            </w:r>
          </w:p>
          <w:p w:rsidR="00A6569C" w:rsidRPr="00675EF6" w:rsidRDefault="00A6569C" w:rsidP="00675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Ex : 16x3</w:t>
            </w:r>
          </w:p>
          <w:p w:rsidR="00A6569C" w:rsidRPr="00675EF6" w:rsidRDefault="00A6569C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>16x3=8x2x3=8x6</w:t>
            </w:r>
          </w:p>
          <w:p w:rsidR="009B1CC0" w:rsidRPr="00675EF6" w:rsidRDefault="00F86000" w:rsidP="00A656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06009" wp14:editId="4210F40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113665</wp:posOffset>
                      </wp:positionV>
                      <wp:extent cx="171450" cy="85090"/>
                      <wp:effectExtent l="0" t="0" r="19050" b="2921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850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35pt,8.95pt" to="32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" strokecolor="#4579b8 [3044]"/>
                  </w:pict>
                </mc:Fallback>
              </mc:AlternateContent>
            </w:r>
            <w:r w:rsidR="00675EF6" w:rsidRPr="00675EF6">
              <w:rPr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6E0084" wp14:editId="5A16913B">
                      <wp:simplePos x="0" y="0"/>
                      <wp:positionH relativeFrom="column">
                        <wp:posOffset>677174</wp:posOffset>
                      </wp:positionH>
                      <wp:positionV relativeFrom="paragraph">
                        <wp:posOffset>113737</wp:posOffset>
                      </wp:positionV>
                      <wp:extent cx="198407" cy="85725"/>
                      <wp:effectExtent l="0" t="0" r="30480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407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3pt,8.95pt" to="68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" strokecolor="#4579b8 [3044]"/>
                  </w:pict>
                </mc:Fallback>
              </mc:AlternateContent>
            </w:r>
            <w:r w:rsidR="00A6569C" w:rsidRPr="00675EF6">
              <w:rPr>
                <w:sz w:val="18"/>
                <w:szCs w:val="18"/>
              </w:rPr>
              <w:t>16x3</w:t>
            </w:r>
          </w:p>
          <w:p w:rsidR="00A6569C" w:rsidRPr="00675EF6" w:rsidRDefault="00675EF6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75EF6">
              <w:rPr>
                <w:sz w:val="18"/>
                <w:szCs w:val="18"/>
              </w:rPr>
              <w:t xml:space="preserve">10x3         </w:t>
            </w:r>
            <w:r w:rsidR="00F86000">
              <w:rPr>
                <w:sz w:val="18"/>
                <w:szCs w:val="18"/>
              </w:rPr>
              <w:t xml:space="preserve">    </w:t>
            </w:r>
            <w:r w:rsidRPr="00675EF6">
              <w:rPr>
                <w:sz w:val="18"/>
                <w:szCs w:val="18"/>
              </w:rPr>
              <w:t xml:space="preserve">+         </w:t>
            </w:r>
            <w:r w:rsidR="00F86000">
              <w:rPr>
                <w:sz w:val="18"/>
                <w:szCs w:val="18"/>
              </w:rPr>
              <w:t xml:space="preserve">  </w:t>
            </w:r>
            <w:r w:rsidRPr="00675EF6">
              <w:rPr>
                <w:sz w:val="18"/>
                <w:szCs w:val="18"/>
              </w:rPr>
              <w:t>6x</w:t>
            </w:r>
            <w:r w:rsidR="00A6569C" w:rsidRPr="00675EF6">
              <w:rPr>
                <w:sz w:val="18"/>
                <w:szCs w:val="18"/>
              </w:rPr>
              <w:t xml:space="preserve">3       </w:t>
            </w:r>
          </w:p>
        </w:tc>
        <w:tc>
          <w:tcPr>
            <w:tcW w:w="1940" w:type="dxa"/>
          </w:tcPr>
          <w:p w:rsidR="009B1CC0" w:rsidRPr="00675EF6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40" w:type="dxa"/>
          </w:tcPr>
          <w:p w:rsidR="009B1CC0" w:rsidRDefault="009B1CC0" w:rsidP="00A65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B1FED" w:rsidRPr="00675EF6" w:rsidRDefault="00CB1FED" w:rsidP="00C13DDA">
      <w:pPr>
        <w:shd w:val="clear" w:color="auto" w:fill="FFFFFF" w:themeFill="background1"/>
        <w:rPr>
          <w:b/>
        </w:rPr>
      </w:pPr>
    </w:p>
    <w:sectPr w:rsidR="00CB1FED" w:rsidRPr="00675EF6" w:rsidSect="009B1C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C0"/>
    <w:rsid w:val="00172A3B"/>
    <w:rsid w:val="00274B59"/>
    <w:rsid w:val="00675EF6"/>
    <w:rsid w:val="009B1CC0"/>
    <w:rsid w:val="00A6569C"/>
    <w:rsid w:val="00AC642F"/>
    <w:rsid w:val="00B56B34"/>
    <w:rsid w:val="00C13DDA"/>
    <w:rsid w:val="00CB1FED"/>
    <w:rsid w:val="00E70F9E"/>
    <w:rsid w:val="00E804AA"/>
    <w:rsid w:val="00F16FD8"/>
    <w:rsid w:val="00F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5">
    <w:name w:val="Medium Grid 3 Accent 5"/>
    <w:basedOn w:val="TableauNormal"/>
    <w:uiPriority w:val="69"/>
    <w:rsid w:val="009B1C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5">
    <w:name w:val="Medium Grid 3 Accent 5"/>
    <w:basedOn w:val="TableauNormal"/>
    <w:uiPriority w:val="69"/>
    <w:rsid w:val="009B1C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IEN</cp:lastModifiedBy>
  <cp:revision>2</cp:revision>
  <dcterms:created xsi:type="dcterms:W3CDTF">2017-03-16T14:00:00Z</dcterms:created>
  <dcterms:modified xsi:type="dcterms:W3CDTF">2017-03-16T14:00:00Z</dcterms:modified>
</cp:coreProperties>
</file>